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D786" w14:textId="77777777" w:rsidR="002C4857" w:rsidRDefault="002C4857" w:rsidP="002C4857">
      <w:r>
        <w:rPr>
          <w:rFonts w:hint="eastAsia"/>
        </w:rPr>
        <w:t>報道機関各位</w:t>
      </w:r>
    </w:p>
    <w:p w14:paraId="5F34174E" w14:textId="4523C84C" w:rsidR="00595BBE" w:rsidRPr="005313FA" w:rsidRDefault="00D75A12" w:rsidP="00197EA0">
      <w:pPr>
        <w:jc w:val="right"/>
      </w:pPr>
      <w:r w:rsidRPr="00DC5630">
        <w:rPr>
          <w:rFonts w:hint="eastAsia"/>
        </w:rPr>
        <w:t>令和2</w:t>
      </w:r>
      <w:r w:rsidR="002C4857" w:rsidRPr="00DC5630">
        <w:t>年</w:t>
      </w:r>
      <w:r w:rsidR="00DC5630">
        <w:rPr>
          <w:rFonts w:hint="eastAsia"/>
        </w:rPr>
        <w:t>8</w:t>
      </w:r>
      <w:r w:rsidR="002C4857" w:rsidRPr="00DC5630">
        <w:t>月</w:t>
      </w:r>
      <w:r w:rsidR="00DC5630">
        <w:rPr>
          <w:rFonts w:hint="eastAsia"/>
        </w:rPr>
        <w:t>17</w:t>
      </w:r>
      <w:r w:rsidR="002C4857" w:rsidRPr="00DC5630">
        <w:t>日</w:t>
      </w:r>
      <w:r w:rsidR="00056ABC" w:rsidRPr="00DC5630">
        <w:rPr>
          <w:rFonts w:hint="eastAsia"/>
        </w:rPr>
        <w:t>（</w:t>
      </w:r>
      <w:r w:rsidR="00DC5630">
        <w:rPr>
          <w:rFonts w:hint="eastAsia"/>
        </w:rPr>
        <w:t>月</w:t>
      </w:r>
      <w:r w:rsidR="00056ABC" w:rsidRPr="00DC5630">
        <w:rPr>
          <w:rFonts w:hint="eastAsia"/>
        </w:rPr>
        <w:t>）</w:t>
      </w:r>
    </w:p>
    <w:p w14:paraId="6C6EED31" w14:textId="77777777" w:rsidR="00030875" w:rsidRPr="00030875" w:rsidRDefault="002C4857" w:rsidP="00030875">
      <w:pPr>
        <w:rPr>
          <w:bdr w:val="single" w:sz="4" w:space="0" w:color="auto"/>
        </w:rPr>
      </w:pPr>
      <w:r w:rsidRPr="002C4857">
        <w:rPr>
          <w:bdr w:val="single" w:sz="4" w:space="0" w:color="auto"/>
        </w:rPr>
        <w:t>PRESS RELEASE</w:t>
      </w:r>
    </w:p>
    <w:p w14:paraId="768E532E" w14:textId="77777777" w:rsidR="005313FA" w:rsidRDefault="005B76AD" w:rsidP="00E71345">
      <w:pPr>
        <w:spacing w:line="540" w:lineRule="exact"/>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29A7B27A" wp14:editId="2176B948">
                <wp:simplePos x="0" y="0"/>
                <wp:positionH relativeFrom="column">
                  <wp:posOffset>0</wp:posOffset>
                </wp:positionH>
                <wp:positionV relativeFrom="paragraph">
                  <wp:posOffset>194099</wp:posOffset>
                </wp:positionV>
                <wp:extent cx="6637867" cy="1854200"/>
                <wp:effectExtent l="0" t="0" r="17145" b="12700"/>
                <wp:wrapNone/>
                <wp:docPr id="1" name="テキスト ボックス 1"/>
                <wp:cNvGraphicFramePr/>
                <a:graphic xmlns:a="http://schemas.openxmlformats.org/drawingml/2006/main">
                  <a:graphicData uri="http://schemas.microsoft.com/office/word/2010/wordprocessingShape">
                    <wps:wsp>
                      <wps:cNvSpPr txBox="1"/>
                      <wps:spPr>
                        <a:xfrm>
                          <a:off x="0" y="0"/>
                          <a:ext cx="6637867" cy="1854200"/>
                        </a:xfrm>
                        <a:prstGeom prst="rect">
                          <a:avLst/>
                        </a:prstGeom>
                        <a:solidFill>
                          <a:schemeClr val="accent1">
                            <a:lumMod val="20000"/>
                            <a:lumOff val="80000"/>
                          </a:schemeClr>
                        </a:solidFill>
                        <a:ln w="6350">
                          <a:solidFill>
                            <a:schemeClr val="accent1"/>
                          </a:solidFill>
                        </a:ln>
                      </wps:spPr>
                      <wps:txbx>
                        <w:txbxContent>
                          <w:p w14:paraId="62AEB328" w14:textId="77777777" w:rsidR="005B76AD" w:rsidRPr="00E71345" w:rsidRDefault="005B76AD" w:rsidP="005B76AD">
                            <w:pPr>
                              <w:spacing w:line="540" w:lineRule="exact"/>
                              <w:jc w:val="center"/>
                              <w:rPr>
                                <w:b/>
                                <w:bCs/>
                                <w:sz w:val="32"/>
                                <w:szCs w:val="32"/>
                              </w:rPr>
                            </w:pPr>
                            <w:r w:rsidRPr="00E71345">
                              <w:rPr>
                                <w:rFonts w:hint="eastAsia"/>
                                <w:b/>
                                <w:bCs/>
                                <w:sz w:val="32"/>
                                <w:szCs w:val="32"/>
                              </w:rPr>
                              <w:t>令和</w:t>
                            </w:r>
                            <w:r w:rsidRPr="00E71345">
                              <w:rPr>
                                <w:b/>
                                <w:bCs/>
                                <w:sz w:val="32"/>
                                <w:szCs w:val="32"/>
                              </w:rPr>
                              <w:t>2年度SUBARU日本カヌースプリント選手権大会</w:t>
                            </w:r>
                          </w:p>
                          <w:p w14:paraId="631BE19E" w14:textId="77777777" w:rsidR="005B76AD" w:rsidRPr="00E71345" w:rsidRDefault="005B76AD" w:rsidP="005B76AD">
                            <w:pPr>
                              <w:spacing w:line="540" w:lineRule="exact"/>
                              <w:jc w:val="center"/>
                              <w:rPr>
                                <w:b/>
                                <w:bCs/>
                                <w:sz w:val="32"/>
                                <w:szCs w:val="32"/>
                              </w:rPr>
                            </w:pPr>
                            <w:r w:rsidRPr="00E71345">
                              <w:rPr>
                                <w:rFonts w:hint="eastAsia"/>
                                <w:b/>
                                <w:bCs/>
                                <w:sz w:val="32"/>
                                <w:szCs w:val="32"/>
                              </w:rPr>
                              <w:t>令和</w:t>
                            </w:r>
                            <w:r w:rsidRPr="00E71345">
                              <w:rPr>
                                <w:b/>
                                <w:bCs/>
                                <w:sz w:val="32"/>
                                <w:szCs w:val="32"/>
                              </w:rPr>
                              <w:t>2年度日本パラカヌー選手権大会</w:t>
                            </w:r>
                          </w:p>
                          <w:p w14:paraId="3FAB4D4E" w14:textId="77777777" w:rsidR="005B76AD" w:rsidRDefault="005B76AD" w:rsidP="005B76AD">
                            <w:pPr>
                              <w:spacing w:line="540" w:lineRule="exact"/>
                              <w:jc w:val="center"/>
                              <w:rPr>
                                <w:b/>
                                <w:bCs/>
                                <w:sz w:val="32"/>
                                <w:szCs w:val="32"/>
                              </w:rPr>
                            </w:pPr>
                            <w:r w:rsidRPr="00E71345">
                              <w:rPr>
                                <w:rFonts w:hint="eastAsia"/>
                                <w:b/>
                                <w:bCs/>
                                <w:sz w:val="32"/>
                                <w:szCs w:val="32"/>
                              </w:rPr>
                              <w:t>兼</w:t>
                            </w:r>
                            <w:r w:rsidRPr="00E71345">
                              <w:rPr>
                                <w:b/>
                                <w:bCs/>
                                <w:sz w:val="32"/>
                                <w:szCs w:val="32"/>
                              </w:rPr>
                              <w:t xml:space="preserve"> 2021カヌースプリント・パラカヌー海外派遣選手一次選考会</w:t>
                            </w:r>
                          </w:p>
                          <w:p w14:paraId="29C17A2F" w14:textId="77777777" w:rsidR="005B76AD" w:rsidRPr="00A568B5" w:rsidRDefault="005B76AD" w:rsidP="005B76AD">
                            <w:pPr>
                              <w:spacing w:line="540" w:lineRule="exact"/>
                              <w:jc w:val="center"/>
                              <w:rPr>
                                <w:b/>
                                <w:bCs/>
                                <w:sz w:val="24"/>
                              </w:rPr>
                            </w:pPr>
                            <w:r w:rsidRPr="00A568B5">
                              <w:rPr>
                                <w:rFonts w:hint="eastAsia"/>
                                <w:b/>
                                <w:bCs/>
                                <w:sz w:val="24"/>
                              </w:rPr>
                              <w:t>期日：</w:t>
                            </w:r>
                            <w:r w:rsidR="000E5561">
                              <w:rPr>
                                <w:rFonts w:hint="eastAsia"/>
                                <w:b/>
                                <w:bCs/>
                                <w:sz w:val="24"/>
                              </w:rPr>
                              <w:t>令和2年</w:t>
                            </w:r>
                            <w:r w:rsidRPr="00A568B5">
                              <w:rPr>
                                <w:b/>
                                <w:bCs/>
                                <w:sz w:val="24"/>
                              </w:rPr>
                              <w:t>9月8日(火)～9月13日(日)</w:t>
                            </w:r>
                          </w:p>
                          <w:p w14:paraId="7E793689" w14:textId="77777777" w:rsidR="005B76AD" w:rsidRPr="005B76AD" w:rsidRDefault="005B76AD" w:rsidP="005B76AD">
                            <w:pPr>
                              <w:spacing w:line="540" w:lineRule="exact"/>
                              <w:jc w:val="center"/>
                              <w:rPr>
                                <w:b/>
                                <w:bCs/>
                                <w:sz w:val="24"/>
                              </w:rPr>
                            </w:pPr>
                            <w:r w:rsidRPr="00A568B5">
                              <w:rPr>
                                <w:rFonts w:hint="eastAsia"/>
                                <w:b/>
                                <w:bCs/>
                                <w:sz w:val="24"/>
                              </w:rPr>
                              <w:t>場所：石川県</w:t>
                            </w:r>
                            <w:r w:rsidRPr="00A568B5">
                              <w:rPr>
                                <w:b/>
                                <w:bCs/>
                                <w:sz w:val="24"/>
                              </w:rPr>
                              <w:t xml:space="preserve"> 小松市 木場潟カヌー競技場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7B27A" id="_x0000_t202" coordsize="21600,21600" o:spt="202" path="m,l,21600r21600,l21600,xe">
                <v:stroke joinstyle="miter"/>
                <v:path gradientshapeok="t" o:connecttype="rect"/>
              </v:shapetype>
              <v:shape id="テキスト ボックス 1" o:spid="_x0000_s1026" type="#_x0000_t202" style="position:absolute;left:0;text-align:left;margin-left:0;margin-top:15.3pt;width:522.6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" fillcolor="#d9e2f3 [660]" strokecolor="#4472c4 [3204]" strokeweight=".5pt">
                <v:textbox>
                  <w:txbxContent>
                    <w:p w14:paraId="62AEB328" w14:textId="77777777" w:rsidR="005B76AD" w:rsidRPr="00E71345" w:rsidRDefault="005B76AD" w:rsidP="005B76AD">
                      <w:pPr>
                        <w:spacing w:line="540" w:lineRule="exact"/>
                        <w:jc w:val="center"/>
                        <w:rPr>
                          <w:b/>
                          <w:bCs/>
                          <w:sz w:val="32"/>
                          <w:szCs w:val="32"/>
                        </w:rPr>
                      </w:pPr>
                      <w:r w:rsidRPr="00E71345">
                        <w:rPr>
                          <w:rFonts w:hint="eastAsia"/>
                          <w:b/>
                          <w:bCs/>
                          <w:sz w:val="32"/>
                          <w:szCs w:val="32"/>
                        </w:rPr>
                        <w:t>令和</w:t>
                      </w:r>
                      <w:r w:rsidRPr="00E71345">
                        <w:rPr>
                          <w:b/>
                          <w:bCs/>
                          <w:sz w:val="32"/>
                          <w:szCs w:val="32"/>
                        </w:rPr>
                        <w:t>2年度SUBARU日本カヌースプリント選手権大会</w:t>
                      </w:r>
                    </w:p>
                    <w:p w14:paraId="631BE19E" w14:textId="77777777" w:rsidR="005B76AD" w:rsidRPr="00E71345" w:rsidRDefault="005B76AD" w:rsidP="005B76AD">
                      <w:pPr>
                        <w:spacing w:line="540" w:lineRule="exact"/>
                        <w:jc w:val="center"/>
                        <w:rPr>
                          <w:b/>
                          <w:bCs/>
                          <w:sz w:val="32"/>
                          <w:szCs w:val="32"/>
                        </w:rPr>
                      </w:pPr>
                      <w:r w:rsidRPr="00E71345">
                        <w:rPr>
                          <w:rFonts w:hint="eastAsia"/>
                          <w:b/>
                          <w:bCs/>
                          <w:sz w:val="32"/>
                          <w:szCs w:val="32"/>
                        </w:rPr>
                        <w:t>令和</w:t>
                      </w:r>
                      <w:r w:rsidRPr="00E71345">
                        <w:rPr>
                          <w:b/>
                          <w:bCs/>
                          <w:sz w:val="32"/>
                          <w:szCs w:val="32"/>
                        </w:rPr>
                        <w:t>2年度日本パラカヌー選手権大会</w:t>
                      </w:r>
                    </w:p>
                    <w:p w14:paraId="3FAB4D4E" w14:textId="77777777" w:rsidR="005B76AD" w:rsidRDefault="005B76AD" w:rsidP="005B76AD">
                      <w:pPr>
                        <w:spacing w:line="540" w:lineRule="exact"/>
                        <w:jc w:val="center"/>
                        <w:rPr>
                          <w:b/>
                          <w:bCs/>
                          <w:sz w:val="32"/>
                          <w:szCs w:val="32"/>
                        </w:rPr>
                      </w:pPr>
                      <w:r w:rsidRPr="00E71345">
                        <w:rPr>
                          <w:rFonts w:hint="eastAsia"/>
                          <w:b/>
                          <w:bCs/>
                          <w:sz w:val="32"/>
                          <w:szCs w:val="32"/>
                        </w:rPr>
                        <w:t>兼</w:t>
                      </w:r>
                      <w:r w:rsidRPr="00E71345">
                        <w:rPr>
                          <w:b/>
                          <w:bCs/>
                          <w:sz w:val="32"/>
                          <w:szCs w:val="32"/>
                        </w:rPr>
                        <w:t xml:space="preserve"> 2021カヌースプリント・パラカヌー海外派遣選手一次選考会</w:t>
                      </w:r>
                    </w:p>
                    <w:p w14:paraId="29C17A2F" w14:textId="77777777" w:rsidR="005B76AD" w:rsidRPr="00A568B5" w:rsidRDefault="005B76AD" w:rsidP="005B76AD">
                      <w:pPr>
                        <w:spacing w:line="540" w:lineRule="exact"/>
                        <w:jc w:val="center"/>
                        <w:rPr>
                          <w:b/>
                          <w:bCs/>
                          <w:sz w:val="24"/>
                        </w:rPr>
                      </w:pPr>
                      <w:r w:rsidRPr="00A568B5">
                        <w:rPr>
                          <w:rFonts w:hint="eastAsia"/>
                          <w:b/>
                          <w:bCs/>
                          <w:sz w:val="24"/>
                        </w:rPr>
                        <w:t>期日：</w:t>
                      </w:r>
                      <w:r w:rsidR="000E5561">
                        <w:rPr>
                          <w:rFonts w:hint="eastAsia"/>
                          <w:b/>
                          <w:bCs/>
                          <w:sz w:val="24"/>
                        </w:rPr>
                        <w:t>令和2年</w:t>
                      </w:r>
                      <w:r w:rsidRPr="00A568B5">
                        <w:rPr>
                          <w:b/>
                          <w:bCs/>
                          <w:sz w:val="24"/>
                        </w:rPr>
                        <w:t>9月8日(火)～9月13日(日)</w:t>
                      </w:r>
                    </w:p>
                    <w:p w14:paraId="7E793689" w14:textId="77777777" w:rsidR="005B76AD" w:rsidRPr="005B76AD" w:rsidRDefault="005B76AD" w:rsidP="005B76AD">
                      <w:pPr>
                        <w:spacing w:line="540" w:lineRule="exact"/>
                        <w:jc w:val="center"/>
                        <w:rPr>
                          <w:b/>
                          <w:bCs/>
                          <w:sz w:val="24"/>
                        </w:rPr>
                      </w:pPr>
                      <w:r w:rsidRPr="00A568B5">
                        <w:rPr>
                          <w:rFonts w:hint="eastAsia"/>
                          <w:b/>
                          <w:bCs/>
                          <w:sz w:val="24"/>
                        </w:rPr>
                        <w:t>場所：石川県</w:t>
                      </w:r>
                      <w:r w:rsidRPr="00A568B5">
                        <w:rPr>
                          <w:b/>
                          <w:bCs/>
                          <w:sz w:val="24"/>
                        </w:rPr>
                        <w:t xml:space="preserve"> 小松市 木場潟カヌー競技場</w:t>
                      </w:r>
                    </w:p>
                  </w:txbxContent>
                </v:textbox>
              </v:shape>
            </w:pict>
          </mc:Fallback>
        </mc:AlternateContent>
      </w:r>
    </w:p>
    <w:p w14:paraId="4D19F895" w14:textId="77777777" w:rsidR="00395608" w:rsidRDefault="00395608" w:rsidP="002C4857"/>
    <w:p w14:paraId="7862431E" w14:textId="77777777" w:rsidR="005B76AD" w:rsidRDefault="005B76AD" w:rsidP="002C4857"/>
    <w:p w14:paraId="6CB5D1AD" w14:textId="77777777" w:rsidR="005B76AD" w:rsidRDefault="005B76AD" w:rsidP="002C4857"/>
    <w:p w14:paraId="1639DCC0" w14:textId="77777777" w:rsidR="005B76AD" w:rsidRDefault="005B76AD" w:rsidP="002C4857"/>
    <w:p w14:paraId="44D671D0" w14:textId="77777777" w:rsidR="005B76AD" w:rsidRDefault="005B76AD" w:rsidP="002C4857"/>
    <w:p w14:paraId="71D91E03" w14:textId="77777777" w:rsidR="005B76AD" w:rsidRDefault="005B76AD" w:rsidP="002C4857"/>
    <w:p w14:paraId="3161570C" w14:textId="77777777" w:rsidR="005B76AD" w:rsidRDefault="005B76AD" w:rsidP="002C4857"/>
    <w:p w14:paraId="7E5527DF" w14:textId="77777777" w:rsidR="005B76AD" w:rsidRDefault="005B76AD" w:rsidP="002C4857"/>
    <w:p w14:paraId="23E77EEA" w14:textId="77777777" w:rsidR="00E44438" w:rsidRDefault="00E44438" w:rsidP="002C4857">
      <w:r w:rsidRPr="00E44438">
        <w:rPr>
          <w:rFonts w:hint="eastAsia"/>
        </w:rPr>
        <w:t>本大会は、公益社団法人日本カヌー連盟「新型コロナウイルス「</w:t>
      </w:r>
      <w:r w:rsidRPr="00E44438">
        <w:t>COVID-19」感染拡大予防ガイドライン」に準拠し競技会運営を行います。</w:t>
      </w:r>
      <w:r w:rsidRPr="00E44438">
        <w:rPr>
          <w:rFonts w:hint="eastAsia"/>
        </w:rPr>
        <w:t>取材にお越しの際は</w:t>
      </w:r>
      <w:r>
        <w:rPr>
          <w:rFonts w:hint="eastAsia"/>
        </w:rPr>
        <w:t>別添</w:t>
      </w:r>
      <w:r w:rsidRPr="00E44438">
        <w:rPr>
          <w:rFonts w:hint="eastAsia"/>
        </w:rPr>
        <w:t>の取材申請書に必要事項をご記入の上、メールにて申請</w:t>
      </w:r>
      <w:r>
        <w:rPr>
          <w:rFonts w:hint="eastAsia"/>
        </w:rPr>
        <w:t>を</w:t>
      </w:r>
      <w:r w:rsidRPr="00E44438">
        <w:rPr>
          <w:rFonts w:hint="eastAsia"/>
        </w:rPr>
        <w:t>お願いします。</w:t>
      </w:r>
    </w:p>
    <w:p w14:paraId="02FC95E0" w14:textId="77777777" w:rsidR="00046FCF" w:rsidRDefault="00046FCF" w:rsidP="00E44438"/>
    <w:p w14:paraId="2F0E7510" w14:textId="77777777" w:rsidR="00E44438" w:rsidRDefault="00E44438" w:rsidP="00E44438">
      <w:r>
        <w:rPr>
          <w:rFonts w:hint="eastAsia"/>
        </w:rPr>
        <w:t>以下のガイドラインを</w:t>
      </w:r>
      <w:r w:rsidRPr="00E44438">
        <w:t>必ず事前に確認いただき</w:t>
      </w:r>
      <w:r>
        <w:rPr>
          <w:rFonts w:hint="eastAsia"/>
        </w:rPr>
        <w:t>、</w:t>
      </w:r>
      <w:r w:rsidRPr="00E44438">
        <w:t>感染症対策を徹底した上でご参加をお願いします。</w:t>
      </w:r>
    </w:p>
    <w:p w14:paraId="58ADB39D" w14:textId="77777777" w:rsidR="00E44438" w:rsidRDefault="00E44438" w:rsidP="00E44438"/>
    <w:p w14:paraId="1AD085D9" w14:textId="77777777" w:rsidR="00E44438" w:rsidRPr="00821EB3" w:rsidRDefault="00E44438" w:rsidP="00E44438">
      <w:pPr>
        <w:rPr>
          <w:b/>
          <w:bCs/>
        </w:rPr>
      </w:pPr>
      <w:r w:rsidRPr="00821EB3">
        <w:rPr>
          <w:rFonts w:hint="eastAsia"/>
          <w:b/>
          <w:bCs/>
        </w:rPr>
        <w:t>▼新型コロナウイルス感染対策について</w:t>
      </w:r>
    </w:p>
    <w:p w14:paraId="4CAB9A51" w14:textId="77777777" w:rsidR="00E44438" w:rsidRDefault="00E44438" w:rsidP="00E44438">
      <w:r>
        <w:t>https://drive.google.com/file/d/1CeX5ZJTLxU50aAS43HH12fFrTDHZgF94/view</w:t>
      </w:r>
    </w:p>
    <w:p w14:paraId="6E4BF003" w14:textId="77777777" w:rsidR="00E44438" w:rsidRDefault="00E44438" w:rsidP="00E44438"/>
    <w:p w14:paraId="72439414" w14:textId="46960FD5" w:rsidR="00030875" w:rsidRDefault="00CD5E15" w:rsidP="00232385">
      <w:r>
        <w:rPr>
          <w:rFonts w:hint="eastAsia"/>
        </w:rPr>
        <w:t>報道</w:t>
      </w:r>
      <w:r w:rsidR="004B0DC7">
        <w:rPr>
          <w:rFonts w:hint="eastAsia"/>
        </w:rPr>
        <w:t>取材の際には、</w:t>
      </w:r>
      <w:r w:rsidR="00E44438">
        <w:rPr>
          <w:rFonts w:hint="eastAsia"/>
        </w:rPr>
        <w:t>大会</w:t>
      </w:r>
      <w:r w:rsidR="00F27270">
        <w:t>2</w:t>
      </w:r>
      <w:r w:rsidR="00E44438">
        <w:t>週間前から健康観察および検温を行い、</w:t>
      </w:r>
      <w:r w:rsidR="001335FB">
        <w:rPr>
          <w:rFonts w:hint="eastAsia"/>
        </w:rPr>
        <w:t>「</w:t>
      </w:r>
      <w:r w:rsidR="001335FB" w:rsidRPr="001335FB">
        <w:rPr>
          <w:rFonts w:hint="eastAsia"/>
        </w:rPr>
        <w:t>健康チェックシート</w:t>
      </w:r>
      <w:r w:rsidR="001335FB" w:rsidRPr="001335FB">
        <w:t>.xlsx</w:t>
      </w:r>
      <w:r w:rsidR="001335FB">
        <w:rPr>
          <w:rFonts w:hint="eastAsia"/>
        </w:rPr>
        <w:t>」</w:t>
      </w:r>
      <w:r w:rsidR="00E66D40">
        <w:rPr>
          <w:rFonts w:hint="eastAsia"/>
        </w:rPr>
        <w:t>の</w:t>
      </w:r>
      <w:r w:rsidR="00E44438">
        <w:t>「</w:t>
      </w:r>
      <w:r w:rsidR="006559E1" w:rsidRPr="006559E1">
        <w:rPr>
          <w:rFonts w:hint="eastAsia"/>
        </w:rPr>
        <w:t>健康チェックシート</w:t>
      </w:r>
      <w:r w:rsidR="006559E1" w:rsidRPr="006559E1">
        <w:t>(初日・受付時提出）</w:t>
      </w:r>
      <w:r w:rsidR="00E44438">
        <w:t>」にご記入の上、大会受付時に提出をお願いします。</w:t>
      </w:r>
    </w:p>
    <w:p w14:paraId="2594C02C" w14:textId="77777777" w:rsidR="00E44438" w:rsidRPr="00211047" w:rsidRDefault="00E44438" w:rsidP="002C4857"/>
    <w:p w14:paraId="569D2A08" w14:textId="77777777" w:rsidR="00232385" w:rsidRPr="00821EB3" w:rsidRDefault="00232385" w:rsidP="00232385">
      <w:pPr>
        <w:rPr>
          <w:b/>
          <w:bCs/>
        </w:rPr>
      </w:pPr>
      <w:r w:rsidRPr="00821EB3">
        <w:rPr>
          <w:rFonts w:hint="eastAsia"/>
          <w:b/>
          <w:bCs/>
        </w:rPr>
        <w:t>▼</w:t>
      </w:r>
      <w:r w:rsidR="00594A05">
        <w:rPr>
          <w:rFonts w:hint="eastAsia"/>
          <w:b/>
          <w:bCs/>
        </w:rPr>
        <w:t>大会概要</w:t>
      </w:r>
    </w:p>
    <w:p w14:paraId="66624AC6" w14:textId="77777777" w:rsidR="00232385" w:rsidRDefault="00232385" w:rsidP="00232385">
      <w:r>
        <w:t>https://www.canoe.or.jp/events/information/national/2020/2020national_15a/</w:t>
      </w:r>
    </w:p>
    <w:p w14:paraId="741477A1" w14:textId="77777777" w:rsidR="00A12E47" w:rsidRPr="006F3573" w:rsidRDefault="00A12E47" w:rsidP="00232385"/>
    <w:p w14:paraId="503E6295" w14:textId="77777777" w:rsidR="00323A08" w:rsidRDefault="00F65122" w:rsidP="00232385">
      <w:r w:rsidRPr="00F65122">
        <w:rPr>
          <w:rFonts w:hint="eastAsia"/>
        </w:rPr>
        <w:t>屋外</w:t>
      </w:r>
      <w:r w:rsidRPr="00F65122">
        <w:t>(水上)で行うカヌー競技は、競技における感染のリスクは低いですが、会場までの移動、集団での宿泊、会場における局所的に人が集まる場面では感染リスクが高くなります。大会においてクラスターの発生は絶対に避けなければなりません。</w:t>
      </w:r>
    </w:p>
    <w:p w14:paraId="0458DB27" w14:textId="77777777" w:rsidR="006B05C9" w:rsidRDefault="006B05C9" w:rsidP="00232385"/>
    <w:p w14:paraId="5FDC25A8" w14:textId="77777777" w:rsidR="00107D0A" w:rsidRDefault="00F65122" w:rsidP="00232385">
      <w:r w:rsidRPr="00F65122">
        <w:t>ご理解とご協力</w:t>
      </w:r>
      <w:r w:rsidR="00FC5A17">
        <w:rPr>
          <w:rFonts w:hint="eastAsia"/>
        </w:rPr>
        <w:t>の程、何卒よろしく</w:t>
      </w:r>
      <w:r w:rsidR="00107D0A">
        <w:rPr>
          <w:rFonts w:hint="eastAsia"/>
        </w:rPr>
        <w:t>お願い申し上げます。</w:t>
      </w:r>
    </w:p>
    <w:p w14:paraId="1B9D8A9B" w14:textId="77777777" w:rsidR="00E44438" w:rsidRPr="00A9063D" w:rsidRDefault="00E44438" w:rsidP="002C4857"/>
    <w:p w14:paraId="05DB175B" w14:textId="77777777" w:rsidR="002C4857" w:rsidRPr="00030875" w:rsidRDefault="00030875" w:rsidP="002C4857">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p>
    <w:p w14:paraId="411BB6A1" w14:textId="77777777" w:rsidR="002C4857" w:rsidRDefault="002C4857" w:rsidP="002C4857">
      <w:r>
        <w:rPr>
          <w:rFonts w:hint="eastAsia"/>
        </w:rPr>
        <w:t>＜本リリースに関するお問い合わせ＞</w:t>
      </w:r>
    </w:p>
    <w:p w14:paraId="5F3A1DA5" w14:textId="77777777" w:rsidR="002C4857" w:rsidRDefault="002C4857" w:rsidP="002C4857">
      <w:r>
        <w:rPr>
          <w:rFonts w:hint="eastAsia"/>
        </w:rPr>
        <w:t>公益社団法人</w:t>
      </w:r>
      <w:r>
        <w:t xml:space="preserve"> 日本カヌー連盟</w:t>
      </w:r>
    </w:p>
    <w:p w14:paraId="53903701" w14:textId="77777777" w:rsidR="002C4857" w:rsidRDefault="002C4857" w:rsidP="002C4857">
      <w:r>
        <w:t>E-mail：kimurahiro1953@gmail.com（広報：木村）</w:t>
      </w:r>
    </w:p>
    <w:p w14:paraId="5E9B0910" w14:textId="77777777" w:rsidR="002C4857" w:rsidRDefault="002C4857" w:rsidP="002C4857">
      <w:r>
        <w:rPr>
          <w:rFonts w:hint="eastAsia"/>
        </w:rPr>
        <w:t>電話：</w:t>
      </w:r>
      <w:r>
        <w:t>03-5843-0400</w:t>
      </w:r>
    </w:p>
    <w:p w14:paraId="7CB793A2" w14:textId="77777777" w:rsidR="008A7A2B" w:rsidRPr="00030875" w:rsidRDefault="00030875" w:rsidP="00030875">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r>
        <w:rPr>
          <w:rFonts w:hint="eastAsia"/>
        </w:rPr>
        <w:t>★</w:t>
      </w:r>
      <w:r>
        <w:rPr>
          <w:rFonts w:ascii="Apple Color Emoji" w:hAnsi="Apple Color Emoji" w:cs="Apple Color Emoji" w:hint="eastAsia"/>
        </w:rPr>
        <w:t>☆</w:t>
      </w:r>
    </w:p>
    <w:sectPr w:rsidR="008A7A2B" w:rsidRPr="00030875" w:rsidSect="002C4857">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57"/>
    <w:rsid w:val="00030875"/>
    <w:rsid w:val="00046FCF"/>
    <w:rsid w:val="00056ABC"/>
    <w:rsid w:val="00081B94"/>
    <w:rsid w:val="0008494D"/>
    <w:rsid w:val="000E5561"/>
    <w:rsid w:val="000F0DDC"/>
    <w:rsid w:val="00107D0A"/>
    <w:rsid w:val="001335FB"/>
    <w:rsid w:val="0015178C"/>
    <w:rsid w:val="00197EA0"/>
    <w:rsid w:val="001B7E50"/>
    <w:rsid w:val="001C2CB3"/>
    <w:rsid w:val="001E52B3"/>
    <w:rsid w:val="002078A1"/>
    <w:rsid w:val="00211047"/>
    <w:rsid w:val="00232385"/>
    <w:rsid w:val="00237A1E"/>
    <w:rsid w:val="00276D76"/>
    <w:rsid w:val="002910BB"/>
    <w:rsid w:val="002C2250"/>
    <w:rsid w:val="002C4857"/>
    <w:rsid w:val="002E2150"/>
    <w:rsid w:val="00323A08"/>
    <w:rsid w:val="003306BB"/>
    <w:rsid w:val="00336C26"/>
    <w:rsid w:val="00350582"/>
    <w:rsid w:val="00370460"/>
    <w:rsid w:val="00395608"/>
    <w:rsid w:val="003A4835"/>
    <w:rsid w:val="003A5A5C"/>
    <w:rsid w:val="00426DFC"/>
    <w:rsid w:val="0045012F"/>
    <w:rsid w:val="0047400F"/>
    <w:rsid w:val="004811A6"/>
    <w:rsid w:val="004B0DC7"/>
    <w:rsid w:val="004C41DC"/>
    <w:rsid w:val="00517571"/>
    <w:rsid w:val="005313FA"/>
    <w:rsid w:val="00594A05"/>
    <w:rsid w:val="00595BBE"/>
    <w:rsid w:val="005B76AD"/>
    <w:rsid w:val="005F0193"/>
    <w:rsid w:val="006124A5"/>
    <w:rsid w:val="006210B1"/>
    <w:rsid w:val="006559E1"/>
    <w:rsid w:val="006B05C9"/>
    <w:rsid w:val="006B34AD"/>
    <w:rsid w:val="006D0249"/>
    <w:rsid w:val="006F3573"/>
    <w:rsid w:val="0071090E"/>
    <w:rsid w:val="00713F70"/>
    <w:rsid w:val="00821EB3"/>
    <w:rsid w:val="008E07DE"/>
    <w:rsid w:val="009C7305"/>
    <w:rsid w:val="00A12E47"/>
    <w:rsid w:val="00A568B5"/>
    <w:rsid w:val="00A9063D"/>
    <w:rsid w:val="00AD2776"/>
    <w:rsid w:val="00B03A83"/>
    <w:rsid w:val="00B4500B"/>
    <w:rsid w:val="00B529B3"/>
    <w:rsid w:val="00B65F69"/>
    <w:rsid w:val="00B730D2"/>
    <w:rsid w:val="00B826F2"/>
    <w:rsid w:val="00B91123"/>
    <w:rsid w:val="00C75DB5"/>
    <w:rsid w:val="00CD5E15"/>
    <w:rsid w:val="00D31694"/>
    <w:rsid w:val="00D44F78"/>
    <w:rsid w:val="00D534B4"/>
    <w:rsid w:val="00D74E60"/>
    <w:rsid w:val="00D75A12"/>
    <w:rsid w:val="00DC21D8"/>
    <w:rsid w:val="00DC5630"/>
    <w:rsid w:val="00E44438"/>
    <w:rsid w:val="00E66D40"/>
    <w:rsid w:val="00E71345"/>
    <w:rsid w:val="00E77B78"/>
    <w:rsid w:val="00EC72BD"/>
    <w:rsid w:val="00EF527D"/>
    <w:rsid w:val="00F27270"/>
    <w:rsid w:val="00F448D0"/>
    <w:rsid w:val="00F65122"/>
    <w:rsid w:val="00F7691E"/>
    <w:rsid w:val="00FC5A17"/>
    <w:rsid w:val="00FD3D05"/>
    <w:rsid w:val="00FF3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C47EC9"/>
  <w15:chartTrackingRefBased/>
  <w15:docId w15:val="{33DEC966-0FDD-3A47-A6C2-459BAF18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5BBE"/>
    <w:rPr>
      <w:color w:val="0563C1" w:themeColor="hyperlink"/>
      <w:u w:val="single"/>
    </w:rPr>
  </w:style>
  <w:style w:type="character" w:styleId="a4">
    <w:name w:val="Unresolved Mention"/>
    <w:basedOn w:val="a0"/>
    <w:uiPriority w:val="99"/>
    <w:semiHidden/>
    <w:unhideWhenUsed/>
    <w:rsid w:val="00595BBE"/>
    <w:rPr>
      <w:color w:val="605E5C"/>
      <w:shd w:val="clear" w:color="auto" w:fill="E1DFDD"/>
    </w:rPr>
  </w:style>
  <w:style w:type="paragraph" w:styleId="a5">
    <w:name w:val="Balloon Text"/>
    <w:basedOn w:val="a"/>
    <w:link w:val="a6"/>
    <w:uiPriority w:val="99"/>
    <w:semiHidden/>
    <w:unhideWhenUsed/>
    <w:rsid w:val="00B826F2"/>
    <w:rPr>
      <w:rFonts w:ascii="ＭＳ 明朝" w:eastAsia="ＭＳ 明朝"/>
      <w:sz w:val="18"/>
      <w:szCs w:val="18"/>
    </w:rPr>
  </w:style>
  <w:style w:type="character" w:customStyle="1" w:styleId="a6">
    <w:name w:val="吹き出し (文字)"/>
    <w:basedOn w:val="a0"/>
    <w:link w:val="a5"/>
    <w:uiPriority w:val="99"/>
    <w:semiHidden/>
    <w:rsid w:val="00B826F2"/>
    <w:rPr>
      <w:rFonts w:ascii="ＭＳ 明朝" w:eastAsia="ＭＳ 明朝"/>
      <w:sz w:val="18"/>
      <w:szCs w:val="18"/>
    </w:rPr>
  </w:style>
  <w:style w:type="character" w:styleId="a7">
    <w:name w:val="FollowedHyperlink"/>
    <w:basedOn w:val="a0"/>
    <w:uiPriority w:val="99"/>
    <w:semiHidden/>
    <w:unhideWhenUsed/>
    <w:rsid w:val="00AD2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寿子 杉田</dc:creator>
  <cp:keywords/>
  <dc:description/>
  <cp:lastModifiedBy> </cp:lastModifiedBy>
  <cp:revision>2</cp:revision>
  <cp:lastPrinted>2019-07-07T02:58:00Z</cp:lastPrinted>
  <dcterms:created xsi:type="dcterms:W3CDTF">2020-08-19T05:28:00Z</dcterms:created>
  <dcterms:modified xsi:type="dcterms:W3CDTF">2020-08-19T05:28:00Z</dcterms:modified>
</cp:coreProperties>
</file>